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A31F4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0A31F4" w:rsidRDefault="000A31F4" w:rsidP="00DD7822">
            <w:pPr>
              <w:jc w:val="right"/>
            </w:pPr>
          </w:p>
        </w:tc>
      </w:tr>
    </w:tbl>
    <w:p w:rsidR="000A31F4" w:rsidRDefault="000A31F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A31F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A31F4" w:rsidRPr="00D83278" w:rsidRDefault="00D83278" w:rsidP="00762026">
            <w:pPr>
              <w:ind w:firstLine="360"/>
              <w:jc w:val="center"/>
              <w:rPr>
                <w:b/>
              </w:rPr>
            </w:pPr>
            <w:bookmarkStart w:id="0" w:name="RANGE!A1:E70"/>
            <w:r w:rsidRPr="00D83278">
              <w:rPr>
                <w:b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="00762026">
              <w:rPr>
                <w:b/>
                <w:color w:val="020202"/>
                <w:sz w:val="28"/>
                <w:szCs w:val="46"/>
              </w:rPr>
              <w:t>1 полугодие</w:t>
            </w:r>
            <w:r w:rsidRPr="00D83278">
              <w:rPr>
                <w:b/>
                <w:color w:val="000000"/>
                <w:sz w:val="28"/>
                <w:szCs w:val="28"/>
              </w:rPr>
              <w:t xml:space="preserve"> 2025 год</w:t>
            </w:r>
            <w:bookmarkEnd w:id="0"/>
            <w:r w:rsidRPr="00D83278">
              <w:rPr>
                <w:b/>
                <w:color w:val="000000"/>
                <w:sz w:val="28"/>
                <w:szCs w:val="28"/>
              </w:rPr>
              <w:t>а</w:t>
            </w:r>
          </w:p>
        </w:tc>
      </w:tr>
    </w:tbl>
    <w:p w:rsidR="000A31F4" w:rsidRDefault="000A31F4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0A31F4" w:rsidTr="00D83278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Default="00DB27A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0A31F4" w:rsidRPr="00D83278" w:rsidTr="00D83278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D83278" w:rsidRDefault="00DB27A6">
            <w:pPr>
              <w:jc w:val="center"/>
              <w:rPr>
                <w:b/>
              </w:rPr>
            </w:pPr>
            <w:bookmarkStart w:id="1" w:name="__bookmark_1"/>
            <w:bookmarkEnd w:id="1"/>
            <w:r w:rsidRPr="00D83278">
              <w:rPr>
                <w:b/>
                <w:color w:val="000000"/>
                <w:sz w:val="24"/>
                <w:szCs w:val="24"/>
              </w:rPr>
              <w:t>№ п/п</w:t>
            </w:r>
          </w:p>
          <w:p w:rsidR="000A31F4" w:rsidRPr="00D83278" w:rsidRDefault="000A31F4">
            <w:pPr>
              <w:spacing w:line="1" w:lineRule="auto"/>
              <w:rPr>
                <w:b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D83278" w:rsidRDefault="00DB27A6">
            <w:pPr>
              <w:jc w:val="center"/>
              <w:rPr>
                <w:b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Наименование объектов</w:t>
            </w:r>
          </w:p>
          <w:p w:rsidR="000A31F4" w:rsidRPr="00D83278" w:rsidRDefault="000A31F4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D83278" w:rsidRDefault="00D83278">
            <w:pPr>
              <w:jc w:val="center"/>
              <w:rPr>
                <w:b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Уточненные бюджетные назначения</w:t>
            </w:r>
          </w:p>
          <w:p w:rsidR="000A31F4" w:rsidRPr="00D83278" w:rsidRDefault="000A31F4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D83278" w:rsidRDefault="00D83278">
            <w:pPr>
              <w:jc w:val="center"/>
              <w:rPr>
                <w:b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Исполнено на 01.07.2025</w:t>
            </w:r>
          </w:p>
          <w:p w:rsidR="000A31F4" w:rsidRPr="00D83278" w:rsidRDefault="000A31F4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D83278" w:rsidRDefault="00D83278">
            <w:pPr>
              <w:jc w:val="center"/>
              <w:rPr>
                <w:b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% исполнения</w:t>
            </w:r>
          </w:p>
          <w:p w:rsidR="000A31F4" w:rsidRPr="00D83278" w:rsidRDefault="000A31F4">
            <w:pPr>
              <w:spacing w:line="1" w:lineRule="auto"/>
              <w:rPr>
                <w:b/>
              </w:rPr>
            </w:pPr>
          </w:p>
        </w:tc>
      </w:tr>
    </w:tbl>
    <w:p w:rsidR="000A31F4" w:rsidRDefault="000A31F4">
      <w:pPr>
        <w:rPr>
          <w:vanish/>
        </w:rPr>
      </w:pPr>
      <w:bookmarkStart w:id="2" w:name="__bookmark_2"/>
      <w:bookmarkEnd w:id="2"/>
    </w:p>
    <w:tbl>
      <w:tblPr>
        <w:tblOverlap w:val="never"/>
        <w:tblW w:w="146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0A31F4" w:rsidTr="00762026"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A31F4" w:rsidRDefault="000A31F4">
            <w:pPr>
              <w:spacing w:line="1" w:lineRule="auto"/>
            </w:pPr>
          </w:p>
        </w:tc>
      </w:tr>
      <w:tr w:rsidR="000A31F4" w:rsidRPr="00D83278" w:rsidTr="00762026">
        <w:trPr>
          <w:gridAfter w:val="1"/>
          <w:wAfter w:w="40" w:type="dxa"/>
          <w:trHeight w:val="276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82 472,8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1 807,8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2,19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93,86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99,94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1 212 584,3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385 474,8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31,79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166 680,7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59,32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0,85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30,59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202 060,1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Приспособление объекта культурного наследия местного (муниципального) значения «Школа, 1946 г., 1949 г.», здания школы № 72,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25,32</w:t>
            </w:r>
          </w:p>
        </w:tc>
      </w:tr>
      <w:tr w:rsidR="00A263A6" w:rsidRPr="00CE3F80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263A6" w:rsidRDefault="00A263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263A6" w:rsidRPr="00CE3F80" w:rsidRDefault="00A263A6" w:rsidP="00A263A6">
            <w:pPr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263A6" w:rsidRPr="00CE3F80" w:rsidRDefault="00A263A6" w:rsidP="00A263A6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 xml:space="preserve">1 255,8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263A6" w:rsidRPr="00CE3F80" w:rsidRDefault="00A263A6" w:rsidP="00952529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263A6" w:rsidRPr="00CE3F80" w:rsidRDefault="00A263A6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0A31F4" w:rsidRPr="00CE3F80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CE3F80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Pr="00CE3F80" w:rsidRDefault="00DB27A6">
            <w:pPr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CE3F80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CE3F80" w:rsidRDefault="00952529" w:rsidP="00952529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CE3F80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C47DF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C47DF" w:rsidRPr="00CE3F80" w:rsidRDefault="009C47DF">
            <w:pPr>
              <w:jc w:val="center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C47DF" w:rsidRPr="00CE3F80" w:rsidRDefault="009C47DF">
            <w:pPr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C47DF" w:rsidRPr="00CE3F80" w:rsidRDefault="009C47DF" w:rsidP="009C47DF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C47DF" w:rsidRPr="00CE3F80" w:rsidRDefault="009C47DF" w:rsidP="009C47DF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11 859,8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9C47DF" w:rsidRPr="009C47DF" w:rsidRDefault="009C47DF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26,05</w:t>
            </w:r>
            <w:r w:rsidRPr="009C47D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2,61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13,27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- двухъярусная набережная, расположенная по адресу: г. Саратов, Волжский район, от ул. Бабушкин взвоз до ул. Революционной, Набережной Космонавтов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1 531 418,5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787 802,9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51,44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ж.д. пути по ул. Песчано-Уметской в Ленинском </w:t>
            </w:r>
            <w:r>
              <w:rPr>
                <w:color w:val="000000"/>
                <w:sz w:val="24"/>
                <w:szCs w:val="24"/>
              </w:rPr>
              <w:lastRenderedPageBreak/>
              <w:t>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228 451,5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99,98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</w:t>
            </w:r>
            <w:r>
              <w:rPr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color w:val="000000"/>
                <w:sz w:val="24"/>
                <w:szCs w:val="24"/>
              </w:rPr>
              <w:t>036,1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952529" w:rsidRDefault="0095252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54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952529" w:rsidRDefault="0095252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0,04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пр-д Огнеборцев, ул. 3-й пр-д Огнеборцев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471BB" w:rsidRPr="00CE3F80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71BB" w:rsidRPr="00CE3F80" w:rsidRDefault="008471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E3F80">
              <w:rPr>
                <w:b/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471BB" w:rsidRPr="00CE3F80" w:rsidRDefault="008471BB" w:rsidP="008471B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CE3F80">
              <w:rPr>
                <w:b/>
                <w:color w:val="000000"/>
                <w:sz w:val="24"/>
                <w:szCs w:val="24"/>
              </w:rPr>
              <w:t xml:space="preserve">158 180,0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471BB" w:rsidRPr="00CE3F80" w:rsidRDefault="008471BB" w:rsidP="008471B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CE3F80">
              <w:rPr>
                <w:b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471BB" w:rsidRPr="00CE3F80" w:rsidRDefault="008471B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CE3F80">
              <w:rPr>
                <w:b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471BB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71BB" w:rsidRPr="00CE3F80" w:rsidRDefault="008471BB">
            <w:pPr>
              <w:jc w:val="center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71BB" w:rsidRPr="00CE3F80" w:rsidRDefault="008471BB">
            <w:pPr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471BB" w:rsidRPr="00CE3F80" w:rsidRDefault="008471BB" w:rsidP="008471BB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 xml:space="preserve">158 180,00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471BB" w:rsidRPr="00CE3F80" w:rsidRDefault="008471BB" w:rsidP="008471BB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471BB" w:rsidRPr="00CE3F80" w:rsidRDefault="008471BB">
            <w:pPr>
              <w:jc w:val="right"/>
              <w:rPr>
                <w:color w:val="000000"/>
                <w:sz w:val="24"/>
                <w:szCs w:val="24"/>
              </w:rPr>
            </w:pPr>
            <w:r w:rsidRPr="00CE3F80">
              <w:rPr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95252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18 494,5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16 426,1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952529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88,82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Ледовая арена и бассейн в школе р.п. Соколовый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99,97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90,60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3 030 561</w:t>
            </w:r>
            <w:r w:rsidR="00DB27A6" w:rsidRPr="00D83278">
              <w:rPr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1 191 511,7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39,32</w:t>
            </w:r>
          </w:p>
        </w:tc>
      </w:tr>
      <w:tr w:rsidR="000A31F4" w:rsidRPr="00D83278" w:rsidTr="00762026">
        <w:trPr>
          <w:gridAfter w:val="1"/>
          <w:wAfter w:w="40" w:type="dxa"/>
          <w:trHeight w:val="276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49 179,7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89,42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87,86</w:t>
            </w:r>
          </w:p>
        </w:tc>
      </w:tr>
      <w:tr w:rsidR="000A31F4" w:rsidTr="00762026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CE3F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96,43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49 179,7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89,42</w:t>
            </w:r>
          </w:p>
        </w:tc>
      </w:tr>
      <w:tr w:rsidR="000A31F4" w:rsidRPr="00D83278" w:rsidTr="00762026">
        <w:trPr>
          <w:gridAfter w:val="1"/>
          <w:wAfter w:w="40" w:type="dxa"/>
        </w:trPr>
        <w:tc>
          <w:tcPr>
            <w:tcW w:w="9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DB27A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3278">
              <w:rPr>
                <w:b/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3 085 561</w:t>
            </w:r>
            <w:r w:rsidR="00DB27A6" w:rsidRPr="00D83278">
              <w:rPr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1 240 691,4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D83278" w:rsidRDefault="00CE3F8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40,21</w:t>
            </w:r>
          </w:p>
        </w:tc>
      </w:tr>
      <w:tr w:rsidR="000A31F4" w:rsidTr="007620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40" w:type="dxa"/>
        </w:trPr>
        <w:tc>
          <w:tcPr>
            <w:tcW w:w="14571" w:type="dxa"/>
            <w:gridSpan w:val="6"/>
            <w:tcMar>
              <w:top w:w="0" w:type="dxa"/>
              <w:left w:w="0" w:type="dxa"/>
              <w:bottom w:w="60" w:type="dxa"/>
              <w:right w:w="0" w:type="dxa"/>
            </w:tcMar>
          </w:tcPr>
          <w:p w:rsidR="000A31F4" w:rsidRDefault="000A31F4">
            <w:pPr>
              <w:ind w:firstLine="360"/>
              <w:jc w:val="both"/>
            </w:pPr>
          </w:p>
        </w:tc>
      </w:tr>
    </w:tbl>
    <w:p w:rsidR="000A31F4" w:rsidRDefault="000A31F4">
      <w:pPr>
        <w:rPr>
          <w:vanish/>
        </w:rPr>
      </w:pPr>
      <w:bookmarkStart w:id="3" w:name="__bookmark_3"/>
      <w:bookmarkEnd w:id="3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0A31F4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r>
              <w:rPr>
                <w:color w:val="000000"/>
                <w:sz w:val="24"/>
                <w:szCs w:val="24"/>
              </w:rPr>
              <w:t>Председатель комитета по финансам</w:t>
            </w:r>
          </w:p>
          <w:p w:rsidR="000A31F4" w:rsidRDefault="00DB27A6">
            <w:r>
              <w:rPr>
                <w:color w:val="000000"/>
                <w:sz w:val="24"/>
                <w:szCs w:val="24"/>
              </w:rPr>
              <w:t>администрации муниципального образования</w:t>
            </w:r>
          </w:p>
          <w:p w:rsidR="000A31F4" w:rsidRDefault="00DB27A6">
            <w:r>
              <w:rPr>
                <w:color w:val="000000"/>
                <w:sz w:val="24"/>
                <w:szCs w:val="24"/>
              </w:rPr>
              <w:t>«Город Саратов»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0A31F4" w:rsidRDefault="00DB27A6">
            <w:pPr>
              <w:jc w:val="right"/>
            </w:pPr>
            <w:r>
              <w:rPr>
                <w:color w:val="000000"/>
                <w:sz w:val="24"/>
                <w:szCs w:val="24"/>
              </w:rPr>
              <w:t>А.С. Струков</w:t>
            </w:r>
          </w:p>
          <w:p w:rsidR="000A31F4" w:rsidRDefault="000A31F4">
            <w:pPr>
              <w:spacing w:line="1" w:lineRule="auto"/>
            </w:pPr>
          </w:p>
        </w:tc>
      </w:tr>
    </w:tbl>
    <w:p w:rsidR="00421C7B" w:rsidRDefault="00421C7B"/>
    <w:sectPr w:rsidR="00421C7B" w:rsidSect="000A31F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1A0" w:rsidRDefault="001501A0" w:rsidP="000A31F4">
      <w:r>
        <w:separator/>
      </w:r>
    </w:p>
  </w:endnote>
  <w:endnote w:type="continuationSeparator" w:id="1">
    <w:p w:rsidR="001501A0" w:rsidRDefault="001501A0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52529">
      <w:tc>
        <w:tcPr>
          <w:tcW w:w="14786" w:type="dxa"/>
        </w:tcPr>
        <w:p w:rsidR="00952529" w:rsidRDefault="0095252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52529" w:rsidRDefault="0095252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1A0" w:rsidRDefault="001501A0" w:rsidP="000A31F4">
      <w:r>
        <w:separator/>
      </w:r>
    </w:p>
  </w:footnote>
  <w:footnote w:type="continuationSeparator" w:id="1">
    <w:p w:rsidR="001501A0" w:rsidRDefault="001501A0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52529">
      <w:tc>
        <w:tcPr>
          <w:tcW w:w="14786" w:type="dxa"/>
        </w:tcPr>
        <w:p w:rsidR="00952529" w:rsidRDefault="0023499F">
          <w:pPr>
            <w:jc w:val="center"/>
            <w:rPr>
              <w:color w:val="000000"/>
            </w:rPr>
          </w:pPr>
          <w:r>
            <w:fldChar w:fldCharType="begin"/>
          </w:r>
          <w:r w:rsidR="00952529">
            <w:rPr>
              <w:color w:val="000000"/>
            </w:rPr>
            <w:instrText>PAGE</w:instrText>
          </w:r>
          <w:r>
            <w:fldChar w:fldCharType="separate"/>
          </w:r>
          <w:r w:rsidR="00762026">
            <w:rPr>
              <w:noProof/>
              <w:color w:val="000000"/>
            </w:rPr>
            <w:t>4</w:t>
          </w:r>
          <w:r>
            <w:fldChar w:fldCharType="end"/>
          </w:r>
        </w:p>
        <w:p w:rsidR="00952529" w:rsidRDefault="0095252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A31F4"/>
    <w:rsid w:val="001501A0"/>
    <w:rsid w:val="0023499F"/>
    <w:rsid w:val="002A09B6"/>
    <w:rsid w:val="003B308C"/>
    <w:rsid w:val="00421C7B"/>
    <w:rsid w:val="00596C6B"/>
    <w:rsid w:val="00762026"/>
    <w:rsid w:val="008471BB"/>
    <w:rsid w:val="00952529"/>
    <w:rsid w:val="009C47DF"/>
    <w:rsid w:val="00A263A6"/>
    <w:rsid w:val="00B41ACD"/>
    <w:rsid w:val="00CE3F80"/>
    <w:rsid w:val="00D83278"/>
    <w:rsid w:val="00DB27A6"/>
    <w:rsid w:val="00DD7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DannikEN</cp:lastModifiedBy>
  <cp:revision>7</cp:revision>
  <cp:lastPrinted>2025-07-03T08:41:00Z</cp:lastPrinted>
  <dcterms:created xsi:type="dcterms:W3CDTF">2025-05-22T07:52:00Z</dcterms:created>
  <dcterms:modified xsi:type="dcterms:W3CDTF">2025-07-10T08:31:00Z</dcterms:modified>
</cp:coreProperties>
</file>